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5"/>
        <w:gridCol w:w="481"/>
        <w:gridCol w:w="482"/>
        <w:gridCol w:w="482"/>
        <w:gridCol w:w="482"/>
        <w:gridCol w:w="482"/>
        <w:gridCol w:w="482"/>
      </w:tblGrid>
      <w:tr w:rsidR="00DF4444" w14:paraId="561D4B39" w14:textId="77777777">
        <w:trPr>
          <w:cantSplit/>
          <w:trHeight w:val="1134"/>
        </w:trPr>
        <w:tc>
          <w:tcPr>
            <w:tcW w:w="6350" w:type="dxa"/>
          </w:tcPr>
          <w:p w14:paraId="10C6CAF5" w14:textId="77777777" w:rsidR="00DF4444" w:rsidRDefault="00DF4444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</w:p>
          <w:p w14:paraId="3564DB77" w14:textId="4A000A12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Addiction Test- IAT</w:t>
            </w:r>
            <w:r w:rsidR="007F3062"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 xml:space="preserve"> </w:t>
            </w:r>
            <w:bookmarkStart w:id="0" w:name="_GoBack"/>
            <w:bookmarkEnd w:id="0"/>
          </w:p>
          <w:p w14:paraId="7944427D" w14:textId="77777777" w:rsidR="00DF4444" w:rsidRDefault="00DF4444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</w:p>
          <w:p w14:paraId="4AB7A295" w14:textId="77777777" w:rsidR="00DF4444" w:rsidRDefault="00DF4444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</w:p>
          <w:p w14:paraId="01E4FAA3" w14:textId="77777777" w:rsidR="00DF4444" w:rsidRDefault="00DF4444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</w:p>
          <w:p w14:paraId="486FDDC9" w14:textId="77777777" w:rsidR="00DF4444" w:rsidRDefault="00DF4444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</w:p>
          <w:p w14:paraId="069C4610" w14:textId="77777777" w:rsidR="00DF4444" w:rsidRDefault="00DF4444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</w:p>
        </w:tc>
        <w:tc>
          <w:tcPr>
            <w:tcW w:w="482" w:type="dxa"/>
            <w:textDirection w:val="btLr"/>
          </w:tcPr>
          <w:p w14:paraId="3438765B" w14:textId="77777777" w:rsidR="00DF4444" w:rsidRDefault="0045462F">
            <w:pPr>
              <w:spacing w:after="0" w:line="240" w:lineRule="auto"/>
              <w:ind w:left="113" w:right="113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0-никад</w:t>
            </w:r>
          </w:p>
          <w:p w14:paraId="752150C8" w14:textId="77777777" w:rsidR="00DF4444" w:rsidRDefault="00DF4444">
            <w:pPr>
              <w:spacing w:after="0" w:line="240" w:lineRule="auto"/>
              <w:ind w:left="113" w:right="113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</w:p>
        </w:tc>
        <w:tc>
          <w:tcPr>
            <w:tcW w:w="482" w:type="dxa"/>
            <w:textDirection w:val="btLr"/>
          </w:tcPr>
          <w:p w14:paraId="1A24ECB0" w14:textId="77777777" w:rsidR="00DF4444" w:rsidRDefault="0045462F">
            <w:pPr>
              <w:spacing w:after="0" w:line="240" w:lineRule="auto"/>
              <w:ind w:left="113" w:right="113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1-ретко</w:t>
            </w:r>
          </w:p>
        </w:tc>
        <w:tc>
          <w:tcPr>
            <w:tcW w:w="482" w:type="dxa"/>
            <w:textDirection w:val="btLr"/>
          </w:tcPr>
          <w:p w14:paraId="1598E24C" w14:textId="77777777" w:rsidR="00DF4444" w:rsidRDefault="0045462F">
            <w:pPr>
              <w:spacing w:after="0" w:line="240" w:lineRule="auto"/>
              <w:ind w:left="113" w:right="113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2-повремено</w:t>
            </w:r>
          </w:p>
        </w:tc>
        <w:tc>
          <w:tcPr>
            <w:tcW w:w="482" w:type="dxa"/>
            <w:textDirection w:val="btLr"/>
          </w:tcPr>
          <w:p w14:paraId="252E4697" w14:textId="77777777" w:rsidR="00DF4444" w:rsidRDefault="0045462F">
            <w:pPr>
              <w:spacing w:after="0" w:line="240" w:lineRule="auto"/>
              <w:ind w:left="113" w:right="113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3-учестало</w:t>
            </w:r>
          </w:p>
        </w:tc>
        <w:tc>
          <w:tcPr>
            <w:tcW w:w="482" w:type="dxa"/>
            <w:textDirection w:val="btLr"/>
          </w:tcPr>
          <w:p w14:paraId="7B56E58B" w14:textId="77777777" w:rsidR="00DF4444" w:rsidRDefault="0045462F">
            <w:pPr>
              <w:spacing w:after="0" w:line="240" w:lineRule="auto"/>
              <w:ind w:left="113" w:right="113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4-често</w:t>
            </w:r>
          </w:p>
        </w:tc>
        <w:tc>
          <w:tcPr>
            <w:tcW w:w="482" w:type="dxa"/>
            <w:textDirection w:val="btLr"/>
          </w:tcPr>
          <w:p w14:paraId="4FB10BC4" w14:textId="77777777" w:rsidR="00DF4444" w:rsidRDefault="0045462F">
            <w:pPr>
              <w:spacing w:after="0" w:line="240" w:lineRule="auto"/>
              <w:ind w:left="113" w:right="113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5-увек</w:t>
            </w:r>
          </w:p>
        </w:tc>
      </w:tr>
      <w:tr w:rsidR="00DF4444" w14:paraId="6B6D1796" w14:textId="77777777">
        <w:tc>
          <w:tcPr>
            <w:tcW w:w="6350" w:type="dxa"/>
          </w:tcPr>
          <w:p w14:paraId="3CDBAE90" w14:textId="1E666723" w:rsidR="00DF4444" w:rsidRPr="0040197C" w:rsidRDefault="0040197C" w:rsidP="0040197C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1. </w:t>
            </w:r>
            <w:r w:rsidR="0045462F" w:rsidRPr="0040197C">
              <w:rPr>
                <w:rFonts w:ascii="Arial" w:hAnsi="Arial" w:cs="Arial"/>
                <w:color w:val="000066"/>
                <w:shd w:val="clear" w:color="auto" w:fill="FFFFFF"/>
              </w:rPr>
              <w:t>Колико често остајете онл</w:t>
            </w:r>
            <w:r w:rsidRPr="0040197C">
              <w:rPr>
                <w:rFonts w:ascii="Arial" w:hAnsi="Arial" w:cs="Arial"/>
                <w:color w:val="000066"/>
                <w:shd w:val="clear" w:color="auto" w:fill="FFFFFF"/>
              </w:rPr>
              <w:t>aj</w:t>
            </w:r>
            <w:r w:rsidR="0045462F" w:rsidRPr="0040197C">
              <w:rPr>
                <w:rFonts w:ascii="Arial" w:hAnsi="Arial" w:cs="Arial"/>
                <w:color w:val="000066"/>
                <w:shd w:val="clear" w:color="auto" w:fill="FFFFFF"/>
              </w:rPr>
              <w:t>н дуже него што сте планирали?  </w:t>
            </w:r>
          </w:p>
        </w:tc>
        <w:tc>
          <w:tcPr>
            <w:tcW w:w="482" w:type="dxa"/>
          </w:tcPr>
          <w:p w14:paraId="52C49085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59E91FB9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5F72DB24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544DD33C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48AD98DC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46CE179F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3E62F32C" w14:textId="77777777">
        <w:tc>
          <w:tcPr>
            <w:tcW w:w="6350" w:type="dxa"/>
          </w:tcPr>
          <w:p w14:paraId="532EB3C0" w14:textId="466F4BB7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2.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 xml:space="preserve">Колико често занемарујете кућне послове да би провели више времена на 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>интер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нету?</w:t>
            </w:r>
          </w:p>
        </w:tc>
        <w:tc>
          <w:tcPr>
            <w:tcW w:w="482" w:type="dxa"/>
          </w:tcPr>
          <w:p w14:paraId="41B2BA12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00991EE8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0D436002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6CC6E944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25EFD86B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7D4E42BB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2BBAF713" w14:textId="77777777">
        <w:tc>
          <w:tcPr>
            <w:tcW w:w="6350" w:type="dxa"/>
          </w:tcPr>
          <w:p w14:paraId="7517C6E8" w14:textId="7EFCE1CC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3.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би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>сте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 xml:space="preserve"> пре изабрали интернет уместо времена проведеног са партнером/ најбољим другом,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другарицом?</w:t>
            </w:r>
          </w:p>
        </w:tc>
        <w:tc>
          <w:tcPr>
            <w:tcW w:w="482" w:type="dxa"/>
          </w:tcPr>
          <w:p w14:paraId="2C36B003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490B3523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4E025595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4A9A151D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1428C72A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7B6D50A0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23798ACD" w14:textId="77777777">
        <w:tc>
          <w:tcPr>
            <w:tcW w:w="6350" w:type="dxa"/>
          </w:tcPr>
          <w:p w14:paraId="3EA54B93" w14:textId="7DCB655F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4.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склапате пријатељства са другим онлајн корисницима?</w:t>
            </w:r>
          </w:p>
        </w:tc>
        <w:tc>
          <w:tcPr>
            <w:tcW w:w="482" w:type="dxa"/>
          </w:tcPr>
          <w:p w14:paraId="66511EAA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51125EE9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48CFF3D9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6CCAB88D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3816E891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61E4D984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0AC1457C" w14:textId="77777777">
        <w:tc>
          <w:tcPr>
            <w:tcW w:w="6350" w:type="dxa"/>
          </w:tcPr>
          <w:p w14:paraId="08CE98E4" w14:textId="2F08C070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5.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вам се људи у вашем окружењу жале због времена које проводите на интенету?</w:t>
            </w:r>
          </w:p>
        </w:tc>
        <w:tc>
          <w:tcPr>
            <w:tcW w:w="482" w:type="dxa"/>
          </w:tcPr>
          <w:p w14:paraId="78CC2211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4A43CBB4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25EA9707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33B0AAD4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1B966534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73B53BBA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26FABCF1" w14:textId="77777777">
        <w:tc>
          <w:tcPr>
            <w:tcW w:w="6350" w:type="dxa"/>
          </w:tcPr>
          <w:p w14:paraId="339363B7" w14:textId="6B8A2DB7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6.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запостављате школске обавезе због времена које проводите на интернету?</w:t>
            </w:r>
          </w:p>
        </w:tc>
        <w:tc>
          <w:tcPr>
            <w:tcW w:w="482" w:type="dxa"/>
          </w:tcPr>
          <w:p w14:paraId="386529C4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1C000638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47FB46CB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0DD7B948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27EBC956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1B97BB57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4BA23408" w14:textId="77777777">
        <w:tc>
          <w:tcPr>
            <w:tcW w:w="6350" w:type="dxa"/>
          </w:tcPr>
          <w:p w14:paraId="7C2F3633" w14:textId="407F37BD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7.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због интернета трпи учење и продуктивност у раду?</w:t>
            </w:r>
          </w:p>
        </w:tc>
        <w:tc>
          <w:tcPr>
            <w:tcW w:w="482" w:type="dxa"/>
          </w:tcPr>
          <w:p w14:paraId="3A3F3BC3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26E47DC9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26BA489C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5380522D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7CDD6974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55237090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46F5BFEB" w14:textId="77777777">
        <w:tc>
          <w:tcPr>
            <w:tcW w:w="6350" w:type="dxa"/>
          </w:tcPr>
          <w:p w14:paraId="28B2EA14" w14:textId="0A1E1E5B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8.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погледате мејлове/ налоге на друштвеним мрежама пре него што завршите своје обавезе?</w:t>
            </w:r>
          </w:p>
        </w:tc>
        <w:tc>
          <w:tcPr>
            <w:tcW w:w="482" w:type="dxa"/>
          </w:tcPr>
          <w:p w14:paraId="72CACC91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6916C591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29A64549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6ABCD3CA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6915D727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05EBED28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2DE6469B" w14:textId="77777777">
        <w:tc>
          <w:tcPr>
            <w:tcW w:w="6350" w:type="dxa"/>
          </w:tcPr>
          <w:p w14:paraId="5CD0708A" w14:textId="122E0262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9.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се деси да сте тајновити или се љутите кад вас неко пита шта радите онлајн?</w:t>
            </w:r>
          </w:p>
        </w:tc>
        <w:tc>
          <w:tcPr>
            <w:tcW w:w="482" w:type="dxa"/>
          </w:tcPr>
          <w:p w14:paraId="437A33A0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421B64A1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2FF056B8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323BAFB4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36D06495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73AF79F3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06A1C6A4" w14:textId="77777777">
        <w:tc>
          <w:tcPr>
            <w:tcW w:w="6350" w:type="dxa"/>
          </w:tcPr>
          <w:p w14:paraId="762F6E5D" w14:textId="50A983B1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10.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блокирате мисли о свакодневним проблемима размишљањем о интернету?</w:t>
            </w:r>
          </w:p>
        </w:tc>
        <w:tc>
          <w:tcPr>
            <w:tcW w:w="482" w:type="dxa"/>
          </w:tcPr>
          <w:p w14:paraId="14A9DF9F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53F497B9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696D808D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28E99417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23E2FB4B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55CF23EB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3FDE64A2" w14:textId="77777777">
        <w:tc>
          <w:tcPr>
            <w:tcW w:w="6350" w:type="dxa"/>
          </w:tcPr>
          <w:p w14:paraId="074E3402" w14:textId="746E907A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11.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ухватиш себе како размишљаш кад ћеш опет ићи на нет?</w:t>
            </w:r>
          </w:p>
        </w:tc>
        <w:tc>
          <w:tcPr>
            <w:tcW w:w="482" w:type="dxa"/>
          </w:tcPr>
          <w:p w14:paraId="5E2DED91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22FFC066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4884D209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2A7A79F7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37A5B247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6AB51473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025D057B" w14:textId="77777777">
        <w:tc>
          <w:tcPr>
            <w:tcW w:w="6350" w:type="dxa"/>
          </w:tcPr>
          <w:p w14:paraId="51C7610F" w14:textId="60A35130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12.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осећаш страх да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би ти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 xml:space="preserve"> живот без интернета био досадан, празан и тужан?</w:t>
            </w:r>
          </w:p>
        </w:tc>
        <w:tc>
          <w:tcPr>
            <w:tcW w:w="482" w:type="dxa"/>
          </w:tcPr>
          <w:p w14:paraId="68E35DDB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7594797D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5C05B5EE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62215FAC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35603F1F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486268D8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72EDCA6F" w14:textId="77777777">
        <w:tc>
          <w:tcPr>
            <w:tcW w:w="6350" w:type="dxa"/>
          </w:tcPr>
          <w:p w14:paraId="45A7FF73" w14:textId="1507A074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13.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се изнервираш, вичеш или одбрусиш некоме ко те узнемирава док си онлајн?</w:t>
            </w:r>
          </w:p>
        </w:tc>
        <w:tc>
          <w:tcPr>
            <w:tcW w:w="482" w:type="dxa"/>
          </w:tcPr>
          <w:p w14:paraId="58FFA85C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62EAAA23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5F8DDCF3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6062471E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354F38DE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3B4576DD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50F9C658" w14:textId="77777777">
        <w:tc>
          <w:tcPr>
            <w:tcW w:w="6350" w:type="dxa"/>
          </w:tcPr>
          <w:p w14:paraId="277BEF79" w14:textId="62B6AC94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14.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изгубиш сан због интернета у касним сатима?</w:t>
            </w:r>
          </w:p>
        </w:tc>
        <w:tc>
          <w:tcPr>
            <w:tcW w:w="482" w:type="dxa"/>
          </w:tcPr>
          <w:p w14:paraId="589EC534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5E004A55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4C30950A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7ED28BA0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6E438803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2FC5C3EA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77E3A1C3" w14:textId="77777777">
        <w:tc>
          <w:tcPr>
            <w:tcW w:w="6350" w:type="dxa"/>
          </w:tcPr>
          <w:p w14:paraId="193AEBBF" w14:textId="0A7FC509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15.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си преокупиран интернетом кад си офлајн или машташ о томе да си на нету?</w:t>
            </w:r>
          </w:p>
        </w:tc>
        <w:tc>
          <w:tcPr>
            <w:tcW w:w="482" w:type="dxa"/>
          </w:tcPr>
          <w:p w14:paraId="0472C6B2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423D5901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468C59FF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1165754A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7C514FB3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566B9297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27558C26" w14:textId="77777777">
        <w:tc>
          <w:tcPr>
            <w:tcW w:w="6350" w:type="dxa"/>
          </w:tcPr>
          <w:p w14:paraId="72C1C028" w14:textId="7F37608C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16.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ухватиш себе да говориш: још само пар минута?</w:t>
            </w:r>
          </w:p>
        </w:tc>
        <w:tc>
          <w:tcPr>
            <w:tcW w:w="482" w:type="dxa"/>
          </w:tcPr>
          <w:p w14:paraId="0DF5A45D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23AF3192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130D60D8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0348F7CB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2156D880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1BBC715C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7D097C01" w14:textId="77777777">
        <w:tc>
          <w:tcPr>
            <w:tcW w:w="6350" w:type="dxa"/>
          </w:tcPr>
          <w:p w14:paraId="17EE4A59" w14:textId="2E2C1505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17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.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покушаваш да смањиш време које проводиш на нету и при том не успеваш у тој намери?</w:t>
            </w:r>
          </w:p>
        </w:tc>
        <w:tc>
          <w:tcPr>
            <w:tcW w:w="482" w:type="dxa"/>
          </w:tcPr>
          <w:p w14:paraId="2BA7092E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4218032D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2E3EAA8B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35215E21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5C24E457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0E58BAF8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0C59D60A" w14:textId="77777777">
        <w:tc>
          <w:tcPr>
            <w:tcW w:w="6350" w:type="dxa"/>
          </w:tcPr>
          <w:p w14:paraId="13329A5C" w14:textId="6C2F22FA" w:rsidR="00DF4444" w:rsidRPr="0040197C" w:rsidRDefault="0045462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bCs w:val="0"/>
                <w:color w:val="000066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18.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ти се дешава  да сакријеш од неког колико времена проводиш на нету?</w:t>
            </w:r>
          </w:p>
        </w:tc>
        <w:tc>
          <w:tcPr>
            <w:tcW w:w="482" w:type="dxa"/>
          </w:tcPr>
          <w:p w14:paraId="17587B30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387AAA05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54D94387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2E007759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62EF5AFC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13826498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7EC42D76" w14:textId="77777777">
        <w:tc>
          <w:tcPr>
            <w:tcW w:w="6350" w:type="dxa"/>
          </w:tcPr>
          <w:p w14:paraId="6D7507A9" w14:textId="675DB991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19.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бираш да проводиш више времена на нету уместо изласка са другима?</w:t>
            </w:r>
          </w:p>
        </w:tc>
        <w:tc>
          <w:tcPr>
            <w:tcW w:w="482" w:type="dxa"/>
          </w:tcPr>
          <w:p w14:paraId="3DB3C9EB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35560906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40A4FE0D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14B30E85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3440B6F8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31B819D7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  <w:tr w:rsidR="00DF4444" w14:paraId="430C4B2F" w14:textId="77777777">
        <w:tc>
          <w:tcPr>
            <w:tcW w:w="6350" w:type="dxa"/>
          </w:tcPr>
          <w:p w14:paraId="4710F856" w14:textId="11A4ED7C" w:rsidR="00DF4444" w:rsidRDefault="0045462F">
            <w:pPr>
              <w:spacing w:after="0" w:line="240" w:lineRule="auto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Fonts w:ascii="Arial" w:hAnsi="Arial" w:cs="Arial"/>
                <w:color w:val="000066"/>
                <w:shd w:val="clear" w:color="auto" w:fill="FFFFFF"/>
              </w:rPr>
              <w:t>20.</w:t>
            </w:r>
            <w:r w:rsidR="0040197C">
              <w:rPr>
                <w:rFonts w:ascii="Arial" w:hAnsi="Arial" w:cs="Arial"/>
                <w:color w:val="000066"/>
                <w:shd w:val="clear" w:color="auto" w:fill="FFFFFF"/>
                <w:lang w:val="sr-Cyrl-ME"/>
              </w:rPr>
              <w:t xml:space="preserve"> </w:t>
            </w:r>
            <w:r>
              <w:rPr>
                <w:rFonts w:ascii="Arial" w:hAnsi="Arial" w:cs="Arial"/>
                <w:color w:val="000066"/>
                <w:shd w:val="clear" w:color="auto" w:fill="FFFFFF"/>
              </w:rPr>
              <w:t>Колико често се осећаш депресивно, потиштено или нервозно кад си офлајн, а све то нестаје кад се вратиш онлајн?</w:t>
            </w:r>
          </w:p>
        </w:tc>
        <w:tc>
          <w:tcPr>
            <w:tcW w:w="482" w:type="dxa"/>
          </w:tcPr>
          <w:p w14:paraId="7113C771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0</w:t>
            </w:r>
          </w:p>
        </w:tc>
        <w:tc>
          <w:tcPr>
            <w:tcW w:w="482" w:type="dxa"/>
          </w:tcPr>
          <w:p w14:paraId="1ED72FD7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1</w:t>
            </w:r>
          </w:p>
        </w:tc>
        <w:tc>
          <w:tcPr>
            <w:tcW w:w="482" w:type="dxa"/>
          </w:tcPr>
          <w:p w14:paraId="40531343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2</w:t>
            </w:r>
          </w:p>
        </w:tc>
        <w:tc>
          <w:tcPr>
            <w:tcW w:w="482" w:type="dxa"/>
          </w:tcPr>
          <w:p w14:paraId="4E16C81B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3</w:t>
            </w:r>
          </w:p>
        </w:tc>
        <w:tc>
          <w:tcPr>
            <w:tcW w:w="482" w:type="dxa"/>
          </w:tcPr>
          <w:p w14:paraId="5B079AAF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4</w:t>
            </w:r>
          </w:p>
        </w:tc>
        <w:tc>
          <w:tcPr>
            <w:tcW w:w="482" w:type="dxa"/>
          </w:tcPr>
          <w:p w14:paraId="4DC61479" w14:textId="77777777" w:rsidR="00DF4444" w:rsidRDefault="0045462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color w:val="CC0000"/>
                <w:shd w:val="clear" w:color="auto" w:fill="FFFFFF"/>
              </w:rPr>
              <w:t>5</w:t>
            </w:r>
          </w:p>
        </w:tc>
      </w:tr>
    </w:tbl>
    <w:p w14:paraId="49AD3320" w14:textId="77777777" w:rsidR="00DF4444" w:rsidRDefault="0045462F">
      <w:pPr>
        <w:jc w:val="right"/>
        <w:rPr>
          <w:rFonts w:ascii="Arial" w:hAnsi="Arial" w:cs="Arial"/>
          <w:color w:val="3B3B3B"/>
        </w:rPr>
      </w:pPr>
      <w:r>
        <w:rPr>
          <w:rFonts w:ascii="Arial" w:hAnsi="Arial" w:cs="Arial"/>
          <w:color w:val="3B3B3B"/>
        </w:rPr>
        <w:t>УКУПНО: ___________</w:t>
      </w:r>
    </w:p>
    <w:p w14:paraId="148F1F6E" w14:textId="77777777" w:rsidR="00DF4444" w:rsidRDefault="00DF4444">
      <w:pPr>
        <w:jc w:val="right"/>
        <w:rPr>
          <w:rFonts w:ascii="Arial" w:hAnsi="Arial" w:cs="Arial"/>
          <w:color w:val="3B3B3B"/>
        </w:rPr>
      </w:pPr>
    </w:p>
    <w:p w14:paraId="51B57967" w14:textId="77777777" w:rsidR="00DF4444" w:rsidRDefault="0045462F">
      <w:pPr>
        <w:pStyle w:val="ListParagraph"/>
        <w:spacing w:after="0" w:line="240" w:lineRule="auto"/>
        <w:ind w:left="426"/>
        <w:jc w:val="both"/>
        <w:rPr>
          <w:rFonts w:cs="Calibri"/>
          <w:sz w:val="24"/>
          <w:szCs w:val="24"/>
        </w:rPr>
      </w:pPr>
      <w:r>
        <w:rPr>
          <w:sz w:val="18"/>
          <w:szCs w:val="18"/>
          <w:lang w:val="sr-Cyrl-RS"/>
        </w:rPr>
        <w:t>*</w:t>
      </w:r>
      <w:r>
        <w:rPr>
          <w:rFonts w:cs="Calibri"/>
          <w:sz w:val="24"/>
          <w:szCs w:val="24"/>
        </w:rPr>
        <w:t xml:space="preserve"> Internet Addiction Test (IAT), Dr.Kimberli S. Young, 1998.</w:t>
      </w:r>
    </w:p>
    <w:p w14:paraId="39FF5855" w14:textId="77777777" w:rsidR="00DF4444" w:rsidRDefault="00DF4444">
      <w:pPr>
        <w:rPr>
          <w:sz w:val="18"/>
          <w:szCs w:val="18"/>
          <w:lang w:val="sr-Cyrl-RS"/>
        </w:rPr>
      </w:pPr>
    </w:p>
    <w:sectPr w:rsidR="00DF4444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D2858" w14:textId="77777777" w:rsidR="00A964FF" w:rsidRDefault="00A964FF">
      <w:pPr>
        <w:spacing w:line="240" w:lineRule="auto"/>
      </w:pPr>
      <w:r>
        <w:separator/>
      </w:r>
    </w:p>
  </w:endnote>
  <w:endnote w:type="continuationSeparator" w:id="0">
    <w:p w14:paraId="7C446612" w14:textId="77777777" w:rsidR="00A964FF" w:rsidRDefault="00A964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E2AE0" w14:textId="77777777" w:rsidR="00A964FF" w:rsidRDefault="00A964FF">
      <w:pPr>
        <w:spacing w:after="0"/>
      </w:pPr>
      <w:r>
        <w:separator/>
      </w:r>
    </w:p>
  </w:footnote>
  <w:footnote w:type="continuationSeparator" w:id="0">
    <w:p w14:paraId="2CE0728A" w14:textId="77777777" w:rsidR="00A964FF" w:rsidRDefault="00A964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718A1"/>
    <w:multiLevelType w:val="hybridMultilevel"/>
    <w:tmpl w:val="DDDE3C18"/>
    <w:lvl w:ilvl="0" w:tplc="5AD061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66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237F6"/>
    <w:multiLevelType w:val="hybridMultilevel"/>
    <w:tmpl w:val="F94439FC"/>
    <w:lvl w:ilvl="0" w:tplc="AF4ED6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66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A2634"/>
    <w:multiLevelType w:val="hybridMultilevel"/>
    <w:tmpl w:val="9810215C"/>
    <w:lvl w:ilvl="0" w:tplc="33640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66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822"/>
    <w:rsid w:val="00363CDA"/>
    <w:rsid w:val="00385822"/>
    <w:rsid w:val="0040197C"/>
    <w:rsid w:val="0045462F"/>
    <w:rsid w:val="006C7F64"/>
    <w:rsid w:val="007F3062"/>
    <w:rsid w:val="00A351B0"/>
    <w:rsid w:val="00A964FF"/>
    <w:rsid w:val="00CD304A"/>
    <w:rsid w:val="00D80E6B"/>
    <w:rsid w:val="00DF4114"/>
    <w:rsid w:val="00DF4444"/>
    <w:rsid w:val="1142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4ADF"/>
  <w15:docId w15:val="{065AD616-A5D5-4312-BD95-E8D9619FC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AleksaE</cp:lastModifiedBy>
  <cp:revision>3</cp:revision>
  <cp:lastPrinted>2019-01-18T12:09:00Z</cp:lastPrinted>
  <dcterms:created xsi:type="dcterms:W3CDTF">2023-06-04T17:47:00Z</dcterms:created>
  <dcterms:modified xsi:type="dcterms:W3CDTF">2026-05-06T09:57:00Z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DAE61E210D8E44299A05D09BE8C46BEB</vt:lpwstr>
  </property>
  <property fmtid="{D5CDD505-2E9C-101B-9397-08002B2CF9AE}" pid="4" name="TitusGUID">
    <vt:lpwstr>e9e8d95c-5620-4832-845c-a7d43999a267</vt:lpwstr>
  </property>
</Properties>
</file>